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7FF1" w14:textId="77777777" w:rsidR="00CE5303" w:rsidRDefault="00CE5303" w:rsidP="00CE5303">
      <w:pPr>
        <w:pStyle w:val="Textkrper"/>
        <w:rPr>
          <w:rFonts w:ascii="Quasimoda" w:hAnsi="Quasimoda"/>
        </w:rPr>
      </w:pPr>
      <w:r w:rsidRPr="004E69E6">
        <w:rPr>
          <w:rFonts w:ascii="Quasimoda" w:hAnsi="Quasimoda"/>
          <w:noProof/>
        </w:rPr>
        <w:drawing>
          <wp:anchor distT="0" distB="0" distL="0" distR="0" simplePos="0" relativeHeight="251658752" behindDoc="0" locked="0" layoutInCell="1" allowOverlap="1" wp14:anchorId="2BC3B0FB" wp14:editId="2E46373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58695" cy="2065020"/>
            <wp:effectExtent l="0" t="0" r="1905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522B6" w14:textId="21F8770A" w:rsidR="004E69E6" w:rsidRPr="00CE5303" w:rsidRDefault="00000000" w:rsidP="00CE5303">
      <w:pPr>
        <w:pStyle w:val="Textkrper"/>
        <w:rPr>
          <w:rFonts w:ascii="Quasimoda" w:hAnsi="Quasimoda"/>
          <w:b/>
          <w:bCs/>
          <w:sz w:val="23"/>
          <w:szCs w:val="23"/>
        </w:rPr>
      </w:pPr>
      <w:r w:rsidRPr="00CE5303">
        <w:rPr>
          <w:rFonts w:ascii="Quasimoda" w:hAnsi="Quasimoda"/>
          <w:b/>
          <w:bCs/>
          <w:sz w:val="23"/>
          <w:szCs w:val="23"/>
        </w:rPr>
        <w:t>Kunstverein</w:t>
      </w:r>
      <w:r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proofErr w:type="spellStart"/>
      <w:r w:rsidRPr="00CE5303">
        <w:rPr>
          <w:rFonts w:ascii="Quasimoda" w:hAnsi="Quasimoda"/>
          <w:b/>
          <w:bCs/>
          <w:sz w:val="23"/>
          <w:szCs w:val="23"/>
        </w:rPr>
        <w:t>millstART</w:t>
      </w:r>
      <w:proofErr w:type="spellEnd"/>
      <w:r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r w:rsidRPr="00CE5303">
        <w:rPr>
          <w:rFonts w:ascii="Quasimoda" w:hAnsi="Quasimoda"/>
          <w:b/>
          <w:bCs/>
          <w:sz w:val="23"/>
          <w:szCs w:val="23"/>
        </w:rPr>
        <w:t>in</w:t>
      </w:r>
      <w:r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r w:rsidRPr="00CE5303">
        <w:rPr>
          <w:rFonts w:ascii="Quasimoda" w:hAnsi="Quasimoda"/>
          <w:b/>
          <w:bCs/>
          <w:sz w:val="23"/>
          <w:szCs w:val="23"/>
        </w:rPr>
        <w:t>Millstatt</w:t>
      </w:r>
      <w:r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r w:rsidRPr="00CE5303">
        <w:rPr>
          <w:rFonts w:ascii="Quasimoda" w:hAnsi="Quasimoda"/>
          <w:b/>
          <w:bCs/>
          <w:sz w:val="23"/>
          <w:szCs w:val="23"/>
        </w:rPr>
        <w:t>am</w:t>
      </w:r>
      <w:r w:rsidRPr="00CE5303">
        <w:rPr>
          <w:rFonts w:ascii="Quasimoda" w:hAnsi="Quasimoda"/>
          <w:b/>
          <w:bCs/>
          <w:spacing w:val="-7"/>
          <w:sz w:val="23"/>
          <w:szCs w:val="23"/>
        </w:rPr>
        <w:t xml:space="preserve"> </w:t>
      </w:r>
      <w:r w:rsidRPr="00CE5303">
        <w:rPr>
          <w:rFonts w:ascii="Quasimoda" w:hAnsi="Quasimoda"/>
          <w:b/>
          <w:bCs/>
          <w:sz w:val="23"/>
          <w:szCs w:val="23"/>
        </w:rPr>
        <w:t xml:space="preserve">See </w:t>
      </w:r>
    </w:p>
    <w:p w14:paraId="15052879" w14:textId="6B55A614" w:rsidR="00816734" w:rsidRPr="00CE5303" w:rsidRDefault="00000000" w:rsidP="004E69E6">
      <w:pPr>
        <w:pStyle w:val="berschrift1"/>
        <w:spacing w:line="237" w:lineRule="auto"/>
        <w:ind w:left="0" w:right="3795"/>
        <w:rPr>
          <w:rFonts w:ascii="Quasimoda" w:hAnsi="Quasimoda"/>
          <w:sz w:val="23"/>
          <w:szCs w:val="23"/>
        </w:rPr>
      </w:pPr>
      <w:r w:rsidRPr="00CE5303">
        <w:rPr>
          <w:rFonts w:ascii="Quasimoda" w:hAnsi="Quasimoda"/>
          <w:sz w:val="23"/>
          <w:szCs w:val="23"/>
        </w:rPr>
        <w:t>Programm 202</w:t>
      </w:r>
      <w:r w:rsidR="004E69E6" w:rsidRPr="00CE5303">
        <w:rPr>
          <w:rFonts w:ascii="Quasimoda" w:hAnsi="Quasimoda"/>
          <w:sz w:val="23"/>
          <w:szCs w:val="23"/>
        </w:rPr>
        <w:t>5</w:t>
      </w:r>
    </w:p>
    <w:p w14:paraId="01EE5CD6" w14:textId="77777777" w:rsidR="00816734" w:rsidRPr="004E69E6" w:rsidRDefault="00816734">
      <w:pPr>
        <w:pStyle w:val="Textkrper"/>
        <w:spacing w:before="2"/>
        <w:rPr>
          <w:rFonts w:ascii="Quasimoda" w:hAnsi="Quasimoda"/>
          <w:b/>
          <w:sz w:val="22"/>
        </w:rPr>
      </w:pPr>
    </w:p>
    <w:p w14:paraId="306C3E08" w14:textId="2651D9C0" w:rsidR="00816734" w:rsidRDefault="00CE5303" w:rsidP="00CE5303">
      <w:pPr>
        <w:pStyle w:val="Titel"/>
        <w:spacing w:line="144" w:lineRule="auto"/>
        <w:ind w:left="113"/>
        <w:jc w:val="both"/>
        <w:rPr>
          <w:rFonts w:ascii="Quasimoda Black" w:hAnsi="Quasimoda Black"/>
          <w:sz w:val="72"/>
          <w:szCs w:val="72"/>
        </w:rPr>
      </w:pPr>
      <w:r w:rsidRPr="00CE5303">
        <w:rPr>
          <w:rFonts w:ascii="Quasimoda Black" w:hAnsi="Quasimoda Black"/>
          <w:sz w:val="72"/>
          <w:szCs w:val="72"/>
        </w:rPr>
        <w:t>ursprünglich</w:t>
      </w:r>
      <w:r w:rsidRPr="00CE5303">
        <w:rPr>
          <w:rFonts w:ascii="Quasimoda Black" w:hAnsi="Quasimoda Black"/>
          <w:sz w:val="72"/>
          <w:szCs w:val="72"/>
        </w:rPr>
        <w:br/>
        <w:t>_berührend!</w:t>
      </w:r>
    </w:p>
    <w:p w14:paraId="25D23729" w14:textId="77777777" w:rsidR="00E43013" w:rsidRDefault="00E43013" w:rsidP="00E43013">
      <w:pPr>
        <w:pStyle w:val="EinfAbs"/>
        <w:rPr>
          <w:rFonts w:ascii="Quasimoda Black" w:hAnsi="Quasimoda Black" w:cs="Quasimoda Black"/>
          <w:sz w:val="40"/>
          <w:szCs w:val="40"/>
        </w:rPr>
      </w:pPr>
      <w:proofErr w:type="spellStart"/>
      <w:r>
        <w:rPr>
          <w:rFonts w:ascii="Quasimoda Black" w:hAnsi="Quasimoda Black" w:cs="Quasimoda Black"/>
          <w:sz w:val="40"/>
          <w:szCs w:val="40"/>
        </w:rPr>
        <w:t>gugging</w:t>
      </w:r>
      <w:proofErr w:type="spellEnd"/>
      <w:r>
        <w:rPr>
          <w:rFonts w:ascii="Quasimoda Black" w:hAnsi="Quasimoda Black" w:cs="Quasimoda Black"/>
          <w:sz w:val="40"/>
          <w:szCs w:val="40"/>
        </w:rPr>
        <w:t xml:space="preserve"> </w:t>
      </w:r>
      <w:proofErr w:type="spellStart"/>
      <w:r>
        <w:rPr>
          <w:rFonts w:ascii="Quasimoda Black" w:hAnsi="Quasimoda Black" w:cs="Quasimoda Black"/>
          <w:sz w:val="40"/>
          <w:szCs w:val="40"/>
        </w:rPr>
        <w:t>goes</w:t>
      </w:r>
      <w:proofErr w:type="spellEnd"/>
      <w:r>
        <w:rPr>
          <w:rFonts w:ascii="Quasimoda Black" w:hAnsi="Quasimoda Black" w:cs="Quasimoda Black"/>
          <w:sz w:val="40"/>
          <w:szCs w:val="40"/>
        </w:rPr>
        <w:t xml:space="preserve"> </w:t>
      </w:r>
      <w:proofErr w:type="spellStart"/>
      <w:r>
        <w:rPr>
          <w:rFonts w:ascii="Quasimoda Black" w:hAnsi="Quasimoda Black" w:cs="Quasimoda Black"/>
          <w:sz w:val="40"/>
          <w:szCs w:val="40"/>
        </w:rPr>
        <w:t>millstART</w:t>
      </w:r>
      <w:proofErr w:type="spellEnd"/>
    </w:p>
    <w:p w14:paraId="28545884" w14:textId="77777777" w:rsidR="00CE5303" w:rsidRDefault="00CE5303" w:rsidP="00CE5303">
      <w:pPr>
        <w:pStyle w:val="EinfAbs"/>
        <w:rPr>
          <w:rFonts w:ascii="Quasimoda" w:hAnsi="Quasimoda" w:cs="Quasimoda"/>
          <w:b/>
          <w:bCs/>
          <w:spacing w:val="-2"/>
          <w:sz w:val="22"/>
          <w:szCs w:val="22"/>
        </w:rPr>
      </w:pPr>
    </w:p>
    <w:p w14:paraId="3FA1C3EB" w14:textId="4E5B86EF" w:rsidR="00CE5303" w:rsidRPr="00CE5303" w:rsidRDefault="00CE5303" w:rsidP="00CE5303">
      <w:pPr>
        <w:pStyle w:val="EinfAbs"/>
        <w:rPr>
          <w:rFonts w:ascii="Quasimoda" w:hAnsi="Quasimoda" w:cs="Quasimoda"/>
          <w:b/>
          <w:bCs/>
          <w:spacing w:val="-2"/>
          <w:sz w:val="23"/>
          <w:szCs w:val="23"/>
        </w:rPr>
      </w:pPr>
      <w:r w:rsidRPr="00CE5303">
        <w:rPr>
          <w:rFonts w:ascii="Quasimoda" w:hAnsi="Quasimoda" w:cs="Quasimoda"/>
          <w:b/>
          <w:bCs/>
          <w:spacing w:val="-2"/>
          <w:sz w:val="23"/>
          <w:szCs w:val="23"/>
        </w:rPr>
        <w:t xml:space="preserve">kuratiert von Irina </w:t>
      </w:r>
      <w:proofErr w:type="spellStart"/>
      <w:r w:rsidRPr="00CE5303">
        <w:rPr>
          <w:rFonts w:ascii="Quasimoda" w:hAnsi="Quasimoda" w:cs="Quasimoda"/>
          <w:b/>
          <w:bCs/>
          <w:spacing w:val="-2"/>
          <w:sz w:val="23"/>
          <w:szCs w:val="23"/>
        </w:rPr>
        <w:t>Katnik</w:t>
      </w:r>
      <w:proofErr w:type="spellEnd"/>
      <w:r w:rsidRPr="00CE5303">
        <w:rPr>
          <w:rFonts w:ascii="Quasimoda" w:hAnsi="Quasimoda" w:cs="Quasimoda"/>
          <w:b/>
          <w:bCs/>
          <w:spacing w:val="-2"/>
          <w:sz w:val="23"/>
          <w:szCs w:val="23"/>
        </w:rPr>
        <w:t xml:space="preserve"> &amp; Nina </w:t>
      </w:r>
      <w:proofErr w:type="spellStart"/>
      <w:r w:rsidRPr="00CE5303">
        <w:rPr>
          <w:rFonts w:ascii="Quasimoda" w:hAnsi="Quasimoda" w:cs="Quasimoda"/>
          <w:b/>
          <w:bCs/>
          <w:spacing w:val="-2"/>
          <w:sz w:val="23"/>
          <w:szCs w:val="23"/>
        </w:rPr>
        <w:t>Katschnig</w:t>
      </w:r>
      <w:proofErr w:type="spellEnd"/>
    </w:p>
    <w:p w14:paraId="3751FCAA" w14:textId="3BE5E1C4" w:rsidR="00816734" w:rsidRPr="00CE5303" w:rsidRDefault="00CE5303" w:rsidP="00CE5303">
      <w:pPr>
        <w:pStyle w:val="Textkrper"/>
        <w:rPr>
          <w:rFonts w:ascii="Quasimoda" w:hAnsi="Quasimoda"/>
          <w:b/>
          <w:sz w:val="23"/>
          <w:szCs w:val="23"/>
        </w:rPr>
      </w:pPr>
      <w:r w:rsidRPr="00CE5303">
        <w:rPr>
          <w:rFonts w:ascii="Quasimoda" w:hAnsi="Quasimoda" w:cs="Quasimoda"/>
          <w:b/>
          <w:bCs/>
          <w:spacing w:val="-7"/>
          <w:sz w:val="23"/>
          <w:szCs w:val="23"/>
        </w:rPr>
        <w:t>JUNI BIS OKTOBER 2025 | STIFT MILLSTATT</w:t>
      </w:r>
    </w:p>
    <w:p w14:paraId="2A37F769" w14:textId="77777777" w:rsidR="00816734" w:rsidRDefault="00816734">
      <w:pPr>
        <w:pStyle w:val="Textkrper"/>
        <w:spacing w:before="71"/>
        <w:rPr>
          <w:rFonts w:ascii="Quasimoda" w:hAnsi="Quasimoda"/>
          <w:b/>
        </w:rPr>
      </w:pPr>
    </w:p>
    <w:p w14:paraId="055E44E5" w14:textId="77777777" w:rsidR="00E43013" w:rsidRDefault="00E43013">
      <w:pPr>
        <w:pStyle w:val="Textkrper"/>
        <w:spacing w:before="71"/>
        <w:rPr>
          <w:rFonts w:ascii="Quasimoda" w:hAnsi="Quasimoda"/>
          <w:b/>
        </w:rPr>
      </w:pPr>
    </w:p>
    <w:p w14:paraId="401B3D21" w14:textId="10AC7C54" w:rsidR="00816734" w:rsidRPr="004E69E6" w:rsidRDefault="000443B2" w:rsidP="004E69E6">
      <w:pPr>
        <w:rPr>
          <w:rFonts w:ascii="Quasimoda" w:hAnsi="Quasimoda"/>
          <w:sz w:val="21"/>
        </w:rPr>
      </w:pPr>
      <w:r>
        <w:rPr>
          <w:rFonts w:ascii="Quasimoda" w:hAnsi="Quasimoda"/>
          <w:b/>
          <w:sz w:val="21"/>
        </w:rPr>
        <w:t>PRESSEARTIKEL</w:t>
      </w:r>
      <w:r w:rsidR="00000000" w:rsidRPr="004E69E6">
        <w:rPr>
          <w:rFonts w:ascii="Quasimoda" w:hAnsi="Quasimoda"/>
          <w:b/>
          <w:spacing w:val="-4"/>
          <w:sz w:val="21"/>
        </w:rPr>
        <w:t xml:space="preserve"> </w:t>
      </w:r>
      <w:r w:rsidR="00000000" w:rsidRPr="004E69E6">
        <w:rPr>
          <w:rFonts w:ascii="Quasimoda" w:hAnsi="Quasimoda"/>
          <w:sz w:val="21"/>
        </w:rPr>
        <w:t>(</w:t>
      </w:r>
      <w:r>
        <w:rPr>
          <w:rFonts w:ascii="Quasimoda" w:hAnsi="Quasimoda"/>
          <w:sz w:val="21"/>
        </w:rPr>
        <w:t>1.002</w:t>
      </w:r>
      <w:r w:rsidR="00000000" w:rsidRPr="004E69E6">
        <w:rPr>
          <w:rFonts w:ascii="Quasimoda" w:hAnsi="Quasimoda"/>
          <w:spacing w:val="-6"/>
          <w:sz w:val="21"/>
        </w:rPr>
        <w:t xml:space="preserve"> </w:t>
      </w:r>
      <w:r w:rsidR="00000000" w:rsidRPr="004E69E6">
        <w:rPr>
          <w:rFonts w:ascii="Quasimoda" w:hAnsi="Quasimoda"/>
          <w:sz w:val="21"/>
        </w:rPr>
        <w:t>m.</w:t>
      </w:r>
      <w:r w:rsidR="00000000" w:rsidRPr="004E69E6">
        <w:rPr>
          <w:rFonts w:ascii="Quasimoda" w:hAnsi="Quasimoda"/>
          <w:spacing w:val="-5"/>
          <w:sz w:val="21"/>
        </w:rPr>
        <w:t xml:space="preserve"> </w:t>
      </w:r>
      <w:proofErr w:type="spellStart"/>
      <w:r w:rsidR="00000000" w:rsidRPr="004E69E6">
        <w:rPr>
          <w:rFonts w:ascii="Quasimoda" w:hAnsi="Quasimoda"/>
          <w:spacing w:val="-4"/>
          <w:sz w:val="21"/>
        </w:rPr>
        <w:t>Lz</w:t>
      </w:r>
      <w:proofErr w:type="spellEnd"/>
      <w:r w:rsidR="00000000" w:rsidRPr="004E69E6">
        <w:rPr>
          <w:rFonts w:ascii="Quasimoda" w:hAnsi="Quasimoda"/>
          <w:spacing w:val="-4"/>
          <w:sz w:val="21"/>
        </w:rPr>
        <w:t>.)</w:t>
      </w:r>
    </w:p>
    <w:p w14:paraId="68E0A2FF" w14:textId="77777777" w:rsidR="000443B2" w:rsidRDefault="000443B2" w:rsidP="000443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color w:val="000000"/>
          <w:sz w:val="19"/>
          <w:szCs w:val="19"/>
          <w:lang w:val="de-DE"/>
        </w:rPr>
      </w:pPr>
    </w:p>
    <w:p w14:paraId="17F9BE5B" w14:textId="5D42DB37" w:rsidR="000443B2" w:rsidRP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Verdana" w:hAnsi="Quasimoda" w:cs="Quasimoda"/>
          <w:b/>
          <w:bCs/>
          <w:spacing w:val="-7"/>
          <w:sz w:val="23"/>
          <w:szCs w:val="23"/>
          <w:lang w:val="de-DE" w:eastAsia="en-US"/>
        </w:rPr>
      </w:pPr>
      <w:r w:rsidRPr="000443B2">
        <w:rPr>
          <w:rFonts w:ascii="Quasimoda" w:eastAsia="Verdana" w:hAnsi="Quasimoda" w:cs="Quasimoda"/>
          <w:b/>
          <w:bCs/>
          <w:spacing w:val="-7"/>
          <w:sz w:val="23"/>
          <w:szCs w:val="23"/>
          <w:lang w:val="de-DE" w:eastAsia="en-US"/>
        </w:rPr>
        <w:t>ART BRUT! Die rohe Kunst  </w:t>
      </w:r>
    </w:p>
    <w:p w14:paraId="52938849" w14:textId="717E4F3A" w:rsidR="000443B2" w:rsidRP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Helvetica" w:hAnsi="Quasimoda" w:cs="Helvetica"/>
          <w:sz w:val="22"/>
          <w:szCs w:val="22"/>
          <w:lang w:val="de-DE" w:eastAsia="en-US"/>
        </w:rPr>
      </w:pPr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Mit dem diesjährigen Programm „</w:t>
      </w:r>
      <w:proofErr w:type="spell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ursprünglich_berührend</w:t>
      </w:r>
      <w:proofErr w:type="spell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! </w:t>
      </w:r>
      <w:proofErr w:type="spell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gugging</w:t>
      </w:r>
      <w:proofErr w:type="spell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 </w:t>
      </w:r>
      <w:proofErr w:type="spell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goes</w:t>
      </w:r>
      <w:proofErr w:type="spell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 </w:t>
      </w:r>
      <w:proofErr w:type="spell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millstART</w:t>
      </w:r>
      <w:proofErr w:type="spell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“ lädt der Kunstverein </w:t>
      </w:r>
      <w:proofErr w:type="spell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millstART</w:t>
      </w:r>
      <w:proofErr w:type="spell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 ins Stift Millstatt ein und öffnet den Blick auf Art Brut. Darunter versteht man Kunst abseits etablierter Strömungen, geschaffen aus innerem Drang und jenseits akademischer Regeln. Gezeigt werden Werke von </w:t>
      </w:r>
      <w:proofErr w:type="spellStart"/>
      <w:proofErr w:type="gram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Künstler:innen</w:t>
      </w:r>
      <w:proofErr w:type="spellEnd"/>
      <w:proofErr w:type="gram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 aus Gugging und ihren internationalen </w:t>
      </w:r>
      <w:proofErr w:type="spellStart"/>
      <w:proofErr w:type="gram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Wegbegleiter:innen</w:t>
      </w:r>
      <w:proofErr w:type="spellEnd"/>
      <w:proofErr w:type="gram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. Die Ausstellung lädt zum Mitgestalten ein: Im offenen Atelier können </w:t>
      </w:r>
      <w:proofErr w:type="spellStart"/>
      <w:proofErr w:type="gram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Besucher:innen</w:t>
      </w:r>
      <w:proofErr w:type="spellEnd"/>
      <w:proofErr w:type="gram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 eigene Spuren in Wort oder Bild hinterlassen. Mit dem </w:t>
      </w:r>
      <w:proofErr w:type="gram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MONTAGS.KUNST.KINO</w:t>
      </w:r>
      <w:proofErr w:type="gram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 bietet der Kunstverein erstmalig montägliche Kurzführungen um 19 Uhr im Stift. Um 20 Uhr folgt ein Film mit Bezug zur Ausstellung im Kino Millstatt - ebenfalls eintrittsfrei. Ein Höhepunkt ist die </w:t>
      </w:r>
      <w:proofErr w:type="spell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KunstNacht</w:t>
      </w:r>
      <w:proofErr w:type="spell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 Stift Millstatt am 25. Juli ab 18 Uhr – ein Abend voller Kunst, Kultur und Begegnung im gesamten Stift.</w:t>
      </w:r>
      <w:r w:rsidRPr="000443B2">
        <w:rPr>
          <w:rFonts w:ascii="Quasimoda" w:eastAsia="Helvetica" w:hAnsi="Quasimoda" w:cs="Helvetica"/>
          <w:sz w:val="22"/>
          <w:szCs w:val="22"/>
          <w:lang w:val="de-DE" w:eastAsia="en-US"/>
        </w:rPr>
        <w:t> </w:t>
      </w:r>
    </w:p>
    <w:p w14:paraId="00E03FDA" w14:textId="77777777" w:rsidR="000443B2" w:rsidRP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Helvetica" w:hAnsi="Quasimoda" w:cs="Helvetica"/>
          <w:sz w:val="22"/>
          <w:szCs w:val="22"/>
          <w:lang w:val="de-DE" w:eastAsia="en-US"/>
        </w:rPr>
      </w:pPr>
      <w:r w:rsidRPr="000443B2">
        <w:rPr>
          <w:rFonts w:ascii="Quasimoda" w:eastAsia="Helvetica" w:hAnsi="Quasimoda" w:cs="Helvetica"/>
          <w:sz w:val="22"/>
          <w:szCs w:val="22"/>
          <w:lang w:val="de-DE" w:eastAsia="en-US"/>
        </w:rPr>
        <w:t> </w:t>
      </w:r>
    </w:p>
    <w:p w14:paraId="0CEA0B66" w14:textId="5EB9378D" w:rsidR="00E43013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Helvetica" w:hAnsi="Quasimoda" w:cs="Helvetica"/>
          <w:sz w:val="22"/>
          <w:szCs w:val="22"/>
          <w:lang w:val="de-DE" w:eastAsia="en-US"/>
        </w:rPr>
      </w:pPr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Am Montag, 16. Juni um 18 Uhr lädt der Kunstverein </w:t>
      </w:r>
      <w:proofErr w:type="spellStart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>millstART</w:t>
      </w:r>
      <w:proofErr w:type="spellEnd"/>
      <w:r w:rsidRPr="000443B2">
        <w:rPr>
          <w:rFonts w:ascii="Quasimoda" w:eastAsia="Helvetica" w:hAnsi="Quasimoda" w:cs="Helvetica"/>
          <w:sz w:val="22"/>
          <w:szCs w:val="22"/>
          <w:lang w:eastAsia="en-US"/>
        </w:rPr>
        <w:t xml:space="preserve"> zur Eröffnungsfeier im Kreuzgang, Stift Millstatt ein!</w:t>
      </w:r>
      <w:r w:rsidRPr="000443B2">
        <w:rPr>
          <w:rFonts w:ascii="Quasimoda" w:eastAsia="Helvetica" w:hAnsi="Quasimoda" w:cs="Helvetica"/>
          <w:sz w:val="22"/>
          <w:szCs w:val="22"/>
          <w:lang w:val="de-DE" w:eastAsia="en-US"/>
        </w:rPr>
        <w:t> </w:t>
      </w:r>
    </w:p>
    <w:p w14:paraId="0FF8CE02" w14:textId="77777777" w:rsid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Helvetica" w:hAnsi="Quasimoda" w:cs="Helvetica"/>
          <w:sz w:val="22"/>
          <w:szCs w:val="22"/>
          <w:lang w:val="de-DE" w:eastAsia="en-US"/>
        </w:rPr>
      </w:pPr>
    </w:p>
    <w:p w14:paraId="4C56B6DE" w14:textId="77777777" w:rsid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Helvetica" w:hAnsi="Quasimoda" w:cs="Helvetica"/>
          <w:sz w:val="22"/>
          <w:szCs w:val="22"/>
          <w:lang w:val="de-DE" w:eastAsia="en-US"/>
        </w:rPr>
      </w:pPr>
    </w:p>
    <w:p w14:paraId="13BB8295" w14:textId="77777777" w:rsid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Helvetica" w:hAnsi="Quasimoda" w:cs="Helvetica"/>
          <w:sz w:val="22"/>
          <w:szCs w:val="22"/>
          <w:lang w:val="de-DE" w:eastAsia="en-US"/>
        </w:rPr>
      </w:pPr>
    </w:p>
    <w:p w14:paraId="07413A74" w14:textId="77777777" w:rsid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Helvetica" w:hAnsi="Quasimoda" w:cs="Helvetica"/>
          <w:sz w:val="22"/>
          <w:szCs w:val="22"/>
          <w:lang w:val="de-DE" w:eastAsia="en-US"/>
        </w:rPr>
      </w:pPr>
    </w:p>
    <w:p w14:paraId="0A613F49" w14:textId="77777777" w:rsid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Helvetica" w:hAnsi="Quasimoda" w:cs="Helvetica"/>
          <w:sz w:val="22"/>
          <w:szCs w:val="22"/>
          <w:lang w:val="de-DE" w:eastAsia="en-US"/>
        </w:rPr>
      </w:pPr>
    </w:p>
    <w:p w14:paraId="6594106E" w14:textId="77777777" w:rsid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eastAsia="Helvetica" w:hAnsi="Quasimoda" w:cs="Helvetica"/>
          <w:sz w:val="22"/>
          <w:szCs w:val="22"/>
          <w:lang w:val="de-DE" w:eastAsia="en-US"/>
        </w:rPr>
      </w:pPr>
    </w:p>
    <w:p w14:paraId="5475CD9F" w14:textId="77777777" w:rsidR="000443B2" w:rsidRDefault="000443B2" w:rsidP="000443B2">
      <w:pPr>
        <w:pStyle w:val="paragraph"/>
        <w:spacing w:before="0" w:beforeAutospacing="0" w:after="0" w:afterAutospacing="0"/>
        <w:textAlignment w:val="baseline"/>
        <w:rPr>
          <w:rFonts w:ascii="Quasimoda" w:hAnsi="Quasimoda"/>
          <w:sz w:val="21"/>
        </w:rPr>
      </w:pPr>
    </w:p>
    <w:p w14:paraId="09C3FE88" w14:textId="77777777" w:rsidR="00E43013" w:rsidRPr="00E12FFA" w:rsidRDefault="00E43013" w:rsidP="00E43013">
      <w:pPr>
        <w:pStyle w:val="EinfAbs"/>
        <w:suppressAutoHyphens/>
        <w:rPr>
          <w:rFonts w:ascii="Quasimoda" w:hAnsi="Quasimoda" w:cs="Quasimoda"/>
          <w:b/>
          <w:bCs/>
          <w:color w:val="FF0000"/>
          <w:sz w:val="18"/>
          <w:szCs w:val="18"/>
        </w:rPr>
      </w:pPr>
      <w:r w:rsidRPr="00E12FFA">
        <w:rPr>
          <w:rFonts w:ascii="Quasimoda" w:hAnsi="Quasimoda" w:cs="Quasimoda"/>
          <w:b/>
          <w:bCs/>
          <w:color w:val="FF0000"/>
          <w:sz w:val="18"/>
          <w:szCs w:val="18"/>
        </w:rPr>
        <w:t xml:space="preserve">am Laufenden bleiben unter: www.millstART.at | Facebook: </w:t>
      </w:r>
      <w:proofErr w:type="spellStart"/>
      <w:r w:rsidRPr="00E12FFA">
        <w:rPr>
          <w:rFonts w:ascii="Quasimoda" w:hAnsi="Quasimoda" w:cs="Quasimoda"/>
          <w:b/>
          <w:bCs/>
          <w:color w:val="FF0000"/>
          <w:sz w:val="18"/>
          <w:szCs w:val="18"/>
        </w:rPr>
        <w:t>millstART</w:t>
      </w:r>
      <w:proofErr w:type="spellEnd"/>
      <w:r w:rsidRPr="00E12FFA">
        <w:rPr>
          <w:rFonts w:ascii="Quasimoda" w:hAnsi="Quasimoda" w:cs="Quasimoda"/>
          <w:b/>
          <w:bCs/>
          <w:color w:val="FF0000"/>
          <w:sz w:val="18"/>
          <w:szCs w:val="18"/>
        </w:rPr>
        <w:t xml:space="preserve"> | Instagram: </w:t>
      </w:r>
      <w:proofErr w:type="spellStart"/>
      <w:r w:rsidRPr="00E12FFA">
        <w:rPr>
          <w:rFonts w:ascii="Quasimoda" w:hAnsi="Quasimoda" w:cs="Quasimoda"/>
          <w:b/>
          <w:bCs/>
          <w:color w:val="FF0000"/>
          <w:sz w:val="18"/>
          <w:szCs w:val="18"/>
        </w:rPr>
        <w:t>millstart_in_millstatt</w:t>
      </w:r>
      <w:proofErr w:type="spellEnd"/>
    </w:p>
    <w:p w14:paraId="32C0DBF9" w14:textId="1A178889" w:rsidR="00816734" w:rsidRPr="004E69E6" w:rsidRDefault="00E43013" w:rsidP="000443B2">
      <w:pPr>
        <w:spacing w:before="1" w:line="244" w:lineRule="auto"/>
        <w:ind w:right="1135"/>
        <w:rPr>
          <w:rFonts w:ascii="Quasimoda" w:hAnsi="Quasimoda"/>
          <w:b/>
          <w:sz w:val="21"/>
        </w:rPr>
      </w:pPr>
      <w:r w:rsidRPr="00E12FFA">
        <w:rPr>
          <w:rFonts w:ascii="Quasimoda" w:hAnsi="Quasimoda" w:cs="Quasimoda"/>
          <w:b/>
          <w:bCs/>
          <w:color w:val="FF0000"/>
          <w:sz w:val="18"/>
          <w:szCs w:val="18"/>
        </w:rPr>
        <w:t xml:space="preserve">Kunstverein </w:t>
      </w:r>
      <w:proofErr w:type="spellStart"/>
      <w:r w:rsidRPr="00E12FFA">
        <w:rPr>
          <w:rFonts w:ascii="Quasimoda" w:hAnsi="Quasimoda" w:cs="Quasimoda"/>
          <w:b/>
          <w:bCs/>
          <w:color w:val="FF0000"/>
          <w:sz w:val="18"/>
          <w:szCs w:val="18"/>
        </w:rPr>
        <w:t>millstART</w:t>
      </w:r>
      <w:proofErr w:type="spellEnd"/>
      <w:r w:rsidRPr="00E12FFA">
        <w:rPr>
          <w:rFonts w:ascii="Quasimoda" w:hAnsi="Quasimoda" w:cs="Quasimoda"/>
          <w:b/>
          <w:bCs/>
          <w:color w:val="FF0000"/>
          <w:sz w:val="18"/>
          <w:szCs w:val="18"/>
        </w:rPr>
        <w:t xml:space="preserve"> in Millstatt am See | Kaiser Franz Josef </w:t>
      </w:r>
      <w:proofErr w:type="spellStart"/>
      <w:r w:rsidRPr="00E12FFA">
        <w:rPr>
          <w:rFonts w:ascii="Quasimoda" w:hAnsi="Quasimoda" w:cs="Quasimoda"/>
          <w:b/>
          <w:bCs/>
          <w:color w:val="FF0000"/>
          <w:sz w:val="18"/>
          <w:szCs w:val="18"/>
        </w:rPr>
        <w:t>Strasse</w:t>
      </w:r>
      <w:proofErr w:type="spellEnd"/>
      <w:r w:rsidRPr="00E12FFA">
        <w:rPr>
          <w:rFonts w:ascii="Quasimoda" w:hAnsi="Quasimoda" w:cs="Quasimoda"/>
          <w:b/>
          <w:bCs/>
          <w:color w:val="FF0000"/>
          <w:sz w:val="18"/>
          <w:szCs w:val="18"/>
        </w:rPr>
        <w:t xml:space="preserve"> 49, 9872 Millstatt | office@millstart.at</w:t>
      </w:r>
    </w:p>
    <w:sectPr w:rsidR="00816734" w:rsidRPr="004E69E6">
      <w:headerReference w:type="default" r:id="rId7"/>
      <w:pgSz w:w="11910" w:h="16840"/>
      <w:pgMar w:top="104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9820" w14:textId="77777777" w:rsidR="00F530A5" w:rsidRDefault="00F530A5">
      <w:r>
        <w:separator/>
      </w:r>
    </w:p>
  </w:endnote>
  <w:endnote w:type="continuationSeparator" w:id="0">
    <w:p w14:paraId="2815FF89" w14:textId="77777777" w:rsidR="00F530A5" w:rsidRDefault="00F5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Quasimoda">
    <w:panose1 w:val="00000500000000000000"/>
    <w:charset w:val="4D"/>
    <w:family w:val="auto"/>
    <w:notTrueType/>
    <w:pitch w:val="variable"/>
    <w:sig w:usb0="00000007" w:usb1="00000001" w:usb2="00000000" w:usb3="00000000" w:csb0="00000097" w:csb1="00000000"/>
  </w:font>
  <w:font w:name="Quasimoda Black">
    <w:panose1 w:val="00000900000000000000"/>
    <w:charset w:val="4D"/>
    <w:family w:val="auto"/>
    <w:notTrueType/>
    <w:pitch w:val="variable"/>
    <w:sig w:usb0="00000007" w:usb1="00000001" w:usb2="00000000" w:usb3="00000000" w:csb0="000000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5AA02" w14:textId="77777777" w:rsidR="00F530A5" w:rsidRDefault="00F530A5">
      <w:r>
        <w:separator/>
      </w:r>
    </w:p>
  </w:footnote>
  <w:footnote w:type="continuationSeparator" w:id="0">
    <w:p w14:paraId="6635A292" w14:textId="77777777" w:rsidR="00F530A5" w:rsidRDefault="00F5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B6F5C" w14:textId="77777777" w:rsidR="00EC25BF" w:rsidRDefault="00EC25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34"/>
    <w:rsid w:val="000443B2"/>
    <w:rsid w:val="001025B3"/>
    <w:rsid w:val="00116C89"/>
    <w:rsid w:val="001C52DB"/>
    <w:rsid w:val="00202717"/>
    <w:rsid w:val="00205ACE"/>
    <w:rsid w:val="002B6E39"/>
    <w:rsid w:val="004E69E6"/>
    <w:rsid w:val="005400C8"/>
    <w:rsid w:val="005D0BF8"/>
    <w:rsid w:val="00632382"/>
    <w:rsid w:val="006A1D1B"/>
    <w:rsid w:val="007C5FD2"/>
    <w:rsid w:val="00816734"/>
    <w:rsid w:val="008904D7"/>
    <w:rsid w:val="008F5B7A"/>
    <w:rsid w:val="00A839D6"/>
    <w:rsid w:val="00B471A5"/>
    <w:rsid w:val="00BD7191"/>
    <w:rsid w:val="00BE02F5"/>
    <w:rsid w:val="00C418F2"/>
    <w:rsid w:val="00CE5303"/>
    <w:rsid w:val="00CF64A6"/>
    <w:rsid w:val="00DC7160"/>
    <w:rsid w:val="00E43013"/>
    <w:rsid w:val="00EC25BF"/>
    <w:rsid w:val="00F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EC7CA"/>
  <w15:docId w15:val="{8AC7E177-2C6B-F246-9F1A-CD6521A4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paragraph" w:styleId="berschrift1">
    <w:name w:val="heading 1"/>
    <w:basedOn w:val="Standard"/>
    <w:uiPriority w:val="9"/>
    <w:qFormat/>
    <w:pPr>
      <w:ind w:left="11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Titel">
    <w:name w:val="Title"/>
    <w:basedOn w:val="Standard"/>
    <w:uiPriority w:val="10"/>
    <w:qFormat/>
    <w:pPr>
      <w:ind w:left="112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EinfAbs">
    <w:name w:val="[Einf. Abs.]"/>
    <w:basedOn w:val="Standard"/>
    <w:uiPriority w:val="99"/>
    <w:rsid w:val="00CE5303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430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3013"/>
    <w:rPr>
      <w:rFonts w:ascii="Verdana" w:eastAsia="Verdana" w:hAnsi="Verdana" w:cs="Verdana"/>
      <w:lang w:val="de-DE"/>
    </w:rPr>
  </w:style>
  <w:style w:type="paragraph" w:customStyle="1" w:styleId="paragraph">
    <w:name w:val="paragraph"/>
    <w:basedOn w:val="Standard"/>
    <w:rsid w:val="000443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normaltextrun">
    <w:name w:val="normaltextrun"/>
    <w:basedOn w:val="Absatz-Standardschriftart"/>
    <w:rsid w:val="000443B2"/>
  </w:style>
  <w:style w:type="character" w:customStyle="1" w:styleId="eop">
    <w:name w:val="eop"/>
    <w:basedOn w:val="Absatz-Standardschriftart"/>
    <w:rsid w:val="0004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Team MillstART</cp:lastModifiedBy>
  <cp:revision>2</cp:revision>
  <dcterms:created xsi:type="dcterms:W3CDTF">2025-05-22T10:56:00Z</dcterms:created>
  <dcterms:modified xsi:type="dcterms:W3CDTF">2025-05-22T10:56:00Z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macOS Version 14.2.1 (Build 23C71) Quartz PDFContext</vt:lpwstr>
  </property>
</Properties>
</file>